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69E" w:rsidRDefault="00B9169E" w:rsidP="00B9169E">
      <w:pPr>
        <w:tabs>
          <w:tab w:val="left" w:pos="852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 CYR" w:hAnsi="Times New Roman CYR" w:cs="Times New Roman CYR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 xml:space="preserve">Приложение </w:t>
      </w:r>
      <w:r w:rsidR="006649D8">
        <w:rPr>
          <w:rFonts w:ascii="Times New Roman CYR" w:hAnsi="Times New Roman CYR" w:cs="Times New Roman CYR"/>
          <w:sz w:val="24"/>
          <w:szCs w:val="24"/>
        </w:rPr>
        <w:t>1</w:t>
      </w:r>
    </w:p>
    <w:p w:rsidR="00B9169E" w:rsidRDefault="00B9169E" w:rsidP="00B9169E">
      <w:pPr>
        <w:tabs>
          <w:tab w:val="left" w:pos="852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 CYR" w:hAnsi="Times New Roman CYR" w:cs="Times New Roman CYR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к постановлению Администрации</w:t>
      </w:r>
      <w:r w:rsidRPr="00B916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города Батайска  </w:t>
      </w:r>
    </w:p>
    <w:p w:rsidR="00B9169E" w:rsidRDefault="00B9169E" w:rsidP="00B9169E">
      <w:pPr>
        <w:tabs>
          <w:tab w:val="left" w:pos="852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 CYR" w:hAnsi="Times New Roman CYR" w:cs="Times New Roman CYR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="00864B1C">
        <w:rPr>
          <w:rFonts w:ascii="Times New Roman CYR" w:hAnsi="Times New Roman CYR" w:cs="Times New Roman CYR"/>
          <w:sz w:val="24"/>
          <w:szCs w:val="24"/>
        </w:rPr>
        <w:t>«_</w:t>
      </w:r>
      <w:r w:rsidR="00640625">
        <w:rPr>
          <w:rFonts w:ascii="Times New Roman CYR" w:hAnsi="Times New Roman CYR" w:cs="Times New Roman CYR"/>
          <w:sz w:val="24"/>
          <w:szCs w:val="24"/>
        </w:rPr>
        <w:t>16</w:t>
      </w:r>
      <w:r w:rsidR="00864B1C">
        <w:rPr>
          <w:rFonts w:ascii="Times New Roman CYR" w:hAnsi="Times New Roman CYR" w:cs="Times New Roman CYR"/>
          <w:sz w:val="24"/>
          <w:szCs w:val="24"/>
        </w:rPr>
        <w:t>__</w:t>
      </w:r>
      <w:r>
        <w:rPr>
          <w:rFonts w:ascii="Times New Roman CYR" w:hAnsi="Times New Roman CYR" w:cs="Times New Roman CYR"/>
          <w:sz w:val="24"/>
          <w:szCs w:val="24"/>
        </w:rPr>
        <w:t>_»__</w:t>
      </w:r>
      <w:r w:rsidR="00640625">
        <w:rPr>
          <w:rFonts w:ascii="Times New Roman CYR" w:hAnsi="Times New Roman CYR" w:cs="Times New Roman CYR"/>
          <w:sz w:val="24"/>
          <w:szCs w:val="24"/>
        </w:rPr>
        <w:t>04</w:t>
      </w:r>
      <w:r>
        <w:rPr>
          <w:rFonts w:ascii="Times New Roman CYR" w:hAnsi="Times New Roman CYR" w:cs="Times New Roman CYR"/>
          <w:sz w:val="24"/>
          <w:szCs w:val="24"/>
        </w:rPr>
        <w:t>_</w:t>
      </w:r>
      <w:r w:rsidR="00864B1C">
        <w:rPr>
          <w:rFonts w:ascii="Times New Roman CYR" w:hAnsi="Times New Roman CYR" w:cs="Times New Roman CYR"/>
          <w:sz w:val="24"/>
          <w:szCs w:val="24"/>
        </w:rPr>
        <w:t>_</w:t>
      </w:r>
      <w:r w:rsidR="00CC3574">
        <w:rPr>
          <w:rFonts w:ascii="Times New Roman CYR" w:hAnsi="Times New Roman CYR" w:cs="Times New Roman CYR"/>
          <w:sz w:val="24"/>
          <w:szCs w:val="24"/>
        </w:rPr>
        <w:t>__201</w:t>
      </w:r>
      <w:r w:rsidR="002673E4">
        <w:rPr>
          <w:rFonts w:ascii="Times New Roman CYR" w:hAnsi="Times New Roman CYR" w:cs="Times New Roman CYR"/>
          <w:sz w:val="24"/>
          <w:szCs w:val="24"/>
        </w:rPr>
        <w:t>9</w:t>
      </w:r>
      <w:r>
        <w:rPr>
          <w:rFonts w:ascii="Times New Roman CYR" w:hAnsi="Times New Roman CYR" w:cs="Times New Roman CYR"/>
          <w:sz w:val="24"/>
          <w:szCs w:val="24"/>
        </w:rPr>
        <w:t xml:space="preserve">  №_</w:t>
      </w:r>
      <w:r w:rsidR="001306CE">
        <w:rPr>
          <w:rFonts w:ascii="Times New Roman CYR" w:hAnsi="Times New Roman CYR" w:cs="Times New Roman CYR"/>
          <w:sz w:val="24"/>
          <w:szCs w:val="24"/>
        </w:rPr>
        <w:t>_</w:t>
      </w:r>
      <w:r w:rsidR="00640625">
        <w:rPr>
          <w:rFonts w:ascii="Times New Roman CYR" w:hAnsi="Times New Roman CYR" w:cs="Times New Roman CYR"/>
          <w:sz w:val="24"/>
          <w:szCs w:val="24"/>
        </w:rPr>
        <w:t>606</w:t>
      </w:r>
      <w:r w:rsidR="001306CE">
        <w:rPr>
          <w:rFonts w:ascii="Times New Roman CYR" w:hAnsi="Times New Roman CYR" w:cs="Times New Roman CYR"/>
          <w:sz w:val="24"/>
          <w:szCs w:val="24"/>
        </w:rPr>
        <w:t>___</w:t>
      </w:r>
      <w:r>
        <w:rPr>
          <w:rFonts w:ascii="Times New Roman CYR" w:hAnsi="Times New Roman CYR" w:cs="Times New Roman CYR"/>
          <w:sz w:val="24"/>
          <w:szCs w:val="24"/>
        </w:rPr>
        <w:t>_</w:t>
      </w:r>
      <w:r w:rsidR="003B780D">
        <w:rPr>
          <w:rFonts w:ascii="Times New Roman CYR" w:hAnsi="Times New Roman CYR" w:cs="Times New Roman CYR"/>
          <w:sz w:val="24"/>
          <w:szCs w:val="24"/>
        </w:rPr>
        <w:t>_</w:t>
      </w: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9169E" w:rsidRDefault="00B9169E" w:rsidP="006649D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   </w:t>
      </w:r>
      <w:r w:rsidR="006649D8">
        <w:rPr>
          <w:rFonts w:ascii="Times New Roman" w:hAnsi="Times New Roman" w:cs="Times New Roman"/>
          <w:sz w:val="24"/>
          <w:szCs w:val="24"/>
        </w:rPr>
        <w:t>Этапы градостроительного зонирования</w:t>
      </w: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Calibri" w:hAnsi="Calibri" w:cs="Calibri"/>
        </w:rPr>
      </w:pPr>
    </w:p>
    <w:p w:rsidR="00B9169E" w:rsidRDefault="000D1D11" w:rsidP="006649D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  <w:r w:rsidR="00CC3574">
        <w:rPr>
          <w:rFonts w:ascii="Times New Roman CYR" w:hAnsi="Times New Roman CYR" w:cs="Times New Roman CYR"/>
          <w:sz w:val="24"/>
          <w:szCs w:val="24"/>
        </w:rPr>
        <w:t>1</w:t>
      </w:r>
      <w:r w:rsidR="00DC57BF">
        <w:rPr>
          <w:rFonts w:ascii="Times New Roman CYR" w:hAnsi="Times New Roman CYR" w:cs="Times New Roman CYR"/>
          <w:sz w:val="24"/>
          <w:szCs w:val="24"/>
        </w:rPr>
        <w:t xml:space="preserve"> этап.</w:t>
      </w:r>
      <w:r w:rsidR="00CC3574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6649D8">
        <w:rPr>
          <w:rFonts w:ascii="Times New Roman CYR" w:hAnsi="Times New Roman CYR" w:cs="Times New Roman CYR"/>
          <w:sz w:val="24"/>
          <w:szCs w:val="24"/>
        </w:rPr>
        <w:t>Разработка проекта о внесении изменений в правила землепользования и застройки муниципального образования «Город Батайск»</w:t>
      </w:r>
      <w:r w:rsidR="00DC57BF">
        <w:rPr>
          <w:rFonts w:ascii="Times New Roman CYR" w:hAnsi="Times New Roman CYR" w:cs="Times New Roman CYR"/>
          <w:sz w:val="24"/>
          <w:szCs w:val="24"/>
        </w:rPr>
        <w:t>,</w:t>
      </w:r>
      <w:r w:rsidR="006649D8">
        <w:rPr>
          <w:rFonts w:ascii="Times New Roman CYR" w:hAnsi="Times New Roman CYR" w:cs="Times New Roman CYR"/>
          <w:sz w:val="24"/>
          <w:szCs w:val="24"/>
        </w:rPr>
        <w:t xml:space="preserve"> в части</w:t>
      </w:r>
      <w:r w:rsidR="00DC57BF">
        <w:rPr>
          <w:rFonts w:ascii="Times New Roman CYR" w:hAnsi="Times New Roman CYR" w:cs="Times New Roman CYR"/>
          <w:sz w:val="24"/>
          <w:szCs w:val="24"/>
        </w:rPr>
        <w:t xml:space="preserve"> определения границ  территорий зон различных видов существующего и планируемого использования и </w:t>
      </w:r>
      <w:r w:rsidR="006649D8">
        <w:rPr>
          <w:rFonts w:ascii="Times New Roman CYR" w:hAnsi="Times New Roman CYR" w:cs="Times New Roman CYR"/>
          <w:sz w:val="24"/>
          <w:szCs w:val="24"/>
        </w:rPr>
        <w:t xml:space="preserve"> внесения изменений в карты градостроительного зонирования и (или) градостроительные регламенты.</w:t>
      </w:r>
    </w:p>
    <w:p w:rsidR="006649D8" w:rsidRDefault="006649D8" w:rsidP="006649D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2</w:t>
      </w:r>
      <w:r w:rsidR="00DC57BF">
        <w:rPr>
          <w:rFonts w:ascii="Times New Roman CYR" w:hAnsi="Times New Roman CYR" w:cs="Times New Roman CYR"/>
          <w:sz w:val="24"/>
          <w:szCs w:val="24"/>
        </w:rPr>
        <w:t xml:space="preserve"> этап.</w:t>
      </w:r>
      <w:r>
        <w:rPr>
          <w:rFonts w:ascii="Times New Roman CYR" w:hAnsi="Times New Roman CYR" w:cs="Times New Roman CYR"/>
          <w:sz w:val="24"/>
          <w:szCs w:val="24"/>
        </w:rPr>
        <w:t xml:space="preserve"> Оформление текстовых и (или) графических материалов</w:t>
      </w:r>
      <w:r w:rsidRPr="006649D8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проекта о внесении изменений в правила землепользования и застройки муниципального образования «Город Батайск».</w:t>
      </w:r>
    </w:p>
    <w:p w:rsidR="00B9169E" w:rsidRDefault="006649D8" w:rsidP="006649D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</w:p>
    <w:p w:rsidR="006649D8" w:rsidRPr="00B9169E" w:rsidRDefault="006649D8" w:rsidP="006649D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673E4" w:rsidRDefault="002673E4" w:rsidP="002673E4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</w:t>
      </w:r>
      <w:r w:rsidR="00FF12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 CYR" w:hAnsi="Times New Roman CYR" w:cs="Times New Roman CYR"/>
          <w:sz w:val="24"/>
          <w:szCs w:val="24"/>
        </w:rPr>
        <w:t xml:space="preserve">ачальника  общего отдела </w:t>
      </w:r>
    </w:p>
    <w:p w:rsidR="002673E4" w:rsidRDefault="002673E4" w:rsidP="002673E4">
      <w:r>
        <w:rPr>
          <w:rFonts w:ascii="Times New Roman CYR" w:hAnsi="Times New Roman CYR" w:cs="Times New Roman CYR"/>
          <w:sz w:val="24"/>
          <w:szCs w:val="24"/>
        </w:rPr>
        <w:t xml:space="preserve">Администрации города Батайска                                                                      </w:t>
      </w:r>
      <w:r w:rsidR="006649D8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     В.А. Плеханова</w:t>
      </w:r>
    </w:p>
    <w:p w:rsidR="006649D8" w:rsidRDefault="006649D8" w:rsidP="00B80CA8">
      <w:pPr>
        <w:autoSpaceDE w:val="0"/>
        <w:autoSpaceDN w:val="0"/>
        <w:adjustRightInd w:val="0"/>
        <w:spacing w:after="0" w:line="240" w:lineRule="auto"/>
        <w:ind w:right="-143"/>
        <w:jc w:val="both"/>
      </w:pPr>
    </w:p>
    <w:p w:rsidR="006649D8" w:rsidRPr="006649D8" w:rsidRDefault="006649D8" w:rsidP="006649D8"/>
    <w:p w:rsidR="0043612D" w:rsidRPr="006649D8" w:rsidRDefault="0043612D" w:rsidP="006649D8"/>
    <w:sectPr w:rsidR="0043612D" w:rsidRPr="006649D8" w:rsidSect="001123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F0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169E"/>
    <w:rsid w:val="0002475F"/>
    <w:rsid w:val="000C5741"/>
    <w:rsid w:val="000D1D11"/>
    <w:rsid w:val="001123B8"/>
    <w:rsid w:val="001306CE"/>
    <w:rsid w:val="002405F5"/>
    <w:rsid w:val="00264DD4"/>
    <w:rsid w:val="002673E4"/>
    <w:rsid w:val="00274341"/>
    <w:rsid w:val="002829A2"/>
    <w:rsid w:val="002B0146"/>
    <w:rsid w:val="002F5473"/>
    <w:rsid w:val="003115AA"/>
    <w:rsid w:val="003370E4"/>
    <w:rsid w:val="003B780D"/>
    <w:rsid w:val="0043612D"/>
    <w:rsid w:val="00474A77"/>
    <w:rsid w:val="005A4D29"/>
    <w:rsid w:val="005B1053"/>
    <w:rsid w:val="00611335"/>
    <w:rsid w:val="00640625"/>
    <w:rsid w:val="006649D8"/>
    <w:rsid w:val="006F4725"/>
    <w:rsid w:val="00707DD6"/>
    <w:rsid w:val="0071230E"/>
    <w:rsid w:val="007F011E"/>
    <w:rsid w:val="00864B1C"/>
    <w:rsid w:val="008A296F"/>
    <w:rsid w:val="008D658C"/>
    <w:rsid w:val="009624B8"/>
    <w:rsid w:val="00990332"/>
    <w:rsid w:val="009E0831"/>
    <w:rsid w:val="00A0149B"/>
    <w:rsid w:val="00A2753E"/>
    <w:rsid w:val="00A363FF"/>
    <w:rsid w:val="00A53FF9"/>
    <w:rsid w:val="00AB24F0"/>
    <w:rsid w:val="00B80CA8"/>
    <w:rsid w:val="00B9169E"/>
    <w:rsid w:val="00BA7BCC"/>
    <w:rsid w:val="00C11921"/>
    <w:rsid w:val="00C63BEF"/>
    <w:rsid w:val="00C86916"/>
    <w:rsid w:val="00CC3574"/>
    <w:rsid w:val="00D17297"/>
    <w:rsid w:val="00D41BA4"/>
    <w:rsid w:val="00D70D18"/>
    <w:rsid w:val="00DC560B"/>
    <w:rsid w:val="00DC57BF"/>
    <w:rsid w:val="00DE49C0"/>
    <w:rsid w:val="00E82CB7"/>
    <w:rsid w:val="00EB0A02"/>
    <w:rsid w:val="00EC2B94"/>
    <w:rsid w:val="00F22889"/>
    <w:rsid w:val="00F838FE"/>
    <w:rsid w:val="00FF1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649D8"/>
    <w:rPr>
      <w:b/>
      <w:bCs/>
    </w:rPr>
  </w:style>
  <w:style w:type="paragraph" w:styleId="a5">
    <w:name w:val="List Paragraph"/>
    <w:basedOn w:val="a"/>
    <w:uiPriority w:val="34"/>
    <w:qFormat/>
    <w:rsid w:val="00664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8</cp:revision>
  <cp:lastPrinted>2018-11-16T07:13:00Z</cp:lastPrinted>
  <dcterms:created xsi:type="dcterms:W3CDTF">2019-04-10T07:23:00Z</dcterms:created>
  <dcterms:modified xsi:type="dcterms:W3CDTF">2019-05-08T08:30:00Z</dcterms:modified>
</cp:coreProperties>
</file>